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FF" w:rsidRPr="00CE5403" w:rsidRDefault="008378FF" w:rsidP="008378FF">
      <w:pPr>
        <w:spacing w:after="120"/>
        <w:jc w:val="both"/>
        <w:rPr>
          <w:rFonts w:ascii="Calibri" w:hAnsi="Calibri"/>
          <w:b/>
          <w:bCs/>
          <w:sz w:val="20"/>
          <w:szCs w:val="20"/>
        </w:rPr>
      </w:pPr>
      <w:bookmarkStart w:id="0" w:name="_GoBack"/>
      <w:r w:rsidRPr="00CE5403">
        <w:rPr>
          <w:rFonts w:ascii="Calibri" w:hAnsi="Calibri"/>
          <w:b/>
          <w:bCs/>
          <w:sz w:val="20"/>
          <w:szCs w:val="20"/>
        </w:rPr>
        <w:t>18/455 – The National Bowel Cancer Screening program – Participant Follow-up Function (Schedule D of the National Partnership Agreement on Specified Projects)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378FF" w:rsidRPr="00CE5403" w:rsidTr="00475A35">
        <w:trPr>
          <w:jc w:val="center"/>
        </w:trPr>
        <w:tc>
          <w:tcPr>
            <w:tcW w:w="9016" w:type="dxa"/>
          </w:tcPr>
          <w:bookmarkEnd w:id="0"/>
          <w:p w:rsidR="008378FF" w:rsidRPr="00CE5403" w:rsidRDefault="008378FF" w:rsidP="00475A35">
            <w:pPr>
              <w:spacing w:before="60" w:after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E5403">
              <w:rPr>
                <w:rFonts w:ascii="Calibri" w:hAnsi="Calibri"/>
                <w:b/>
                <w:bCs/>
                <w:sz w:val="20"/>
                <w:szCs w:val="20"/>
              </w:rPr>
              <w:t>Summary of Impacts</w:t>
            </w:r>
          </w:p>
        </w:tc>
      </w:tr>
      <w:tr w:rsidR="008378FF" w:rsidRPr="00CE5403" w:rsidTr="00475A35">
        <w:trPr>
          <w:jc w:val="center"/>
        </w:trPr>
        <w:tc>
          <w:tcPr>
            <w:tcW w:w="9016" w:type="dxa"/>
          </w:tcPr>
          <w:p w:rsidR="008378FF" w:rsidRPr="00CE5403" w:rsidRDefault="008378FF" w:rsidP="00475A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sz w:val="20"/>
                <w:szCs w:val="20"/>
              </w:rPr>
              <w:t xml:space="preserve">The </w:t>
            </w:r>
            <w:r w:rsidRPr="00CE5403">
              <w:rPr>
                <w:rFonts w:ascii="Calibri" w:hAnsi="Calibri"/>
                <w:bCs/>
                <w:sz w:val="20"/>
                <w:szCs w:val="20"/>
              </w:rPr>
              <w:t xml:space="preserve">implementation of the program under the National Bowel Cancer Screening (NBCSP) – Participant Follow-Up Function (PFUF) </w:t>
            </w:r>
            <w:r w:rsidRPr="00CE5403">
              <w:rPr>
                <w:rFonts w:ascii="Calibri" w:hAnsi="Calibri"/>
                <w:sz w:val="20"/>
                <w:szCs w:val="20"/>
              </w:rPr>
              <w:t>outlined in this Cabinet Submission will have a number of positive social and economic effects.</w:t>
            </w:r>
          </w:p>
          <w:p w:rsidR="008378FF" w:rsidRPr="00CE5403" w:rsidRDefault="008378FF" w:rsidP="00475A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sz w:val="20"/>
                <w:szCs w:val="20"/>
              </w:rPr>
              <w:t xml:space="preserve">The most significant impacts of the program will be improving early diagnosis of bowel cancer to reduce morbidity and mortality, thereby improving health outcomes for </w:t>
            </w:r>
            <w:proofErr w:type="spellStart"/>
            <w:r w:rsidRPr="00CE5403">
              <w:rPr>
                <w:rFonts w:ascii="Calibri" w:hAnsi="Calibri"/>
                <w:sz w:val="20"/>
                <w:szCs w:val="20"/>
              </w:rPr>
              <w:t>Canberrans</w:t>
            </w:r>
            <w:proofErr w:type="spellEnd"/>
            <w:r w:rsidRPr="00CE5403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8378FF" w:rsidRPr="00CE5403" w:rsidRDefault="008378FF" w:rsidP="00475A35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378FF" w:rsidRPr="00CE5403" w:rsidRDefault="008378FF" w:rsidP="008378FF">
      <w:pPr>
        <w:spacing w:after="120"/>
        <w:rPr>
          <w:rFonts w:ascii="Calibri" w:hAnsi="Calibri"/>
          <w:i/>
          <w:sz w:val="20"/>
          <w:szCs w:val="20"/>
        </w:rPr>
      </w:pPr>
      <w:r w:rsidRPr="00CE5403">
        <w:rPr>
          <w:rFonts w:ascii="Calibri" w:hAnsi="Calibri"/>
          <w:i/>
          <w:sz w:val="20"/>
          <w:szCs w:val="20"/>
        </w:rPr>
        <w:t xml:space="preserve">Key to impacts: Red – negative, </w:t>
      </w:r>
      <w:proofErr w:type="gramStart"/>
      <w:r w:rsidRPr="00CE5403">
        <w:rPr>
          <w:rFonts w:ascii="Calibri" w:hAnsi="Calibri"/>
          <w:i/>
          <w:sz w:val="20"/>
          <w:szCs w:val="20"/>
        </w:rPr>
        <w:t>Blue</w:t>
      </w:r>
      <w:proofErr w:type="gramEnd"/>
      <w:r w:rsidRPr="00CE5403">
        <w:rPr>
          <w:rFonts w:ascii="Calibri" w:hAnsi="Calibri"/>
          <w:i/>
          <w:sz w:val="20"/>
          <w:szCs w:val="20"/>
        </w:rPr>
        <w:t xml:space="preserve"> - neutral and Green - Positive.</w:t>
      </w:r>
    </w:p>
    <w:p w:rsidR="008378FF" w:rsidRPr="00CE5403" w:rsidRDefault="008378FF" w:rsidP="008378FF">
      <w:pPr>
        <w:spacing w:before="360" w:after="0"/>
        <w:rPr>
          <w:rFonts w:ascii="Calibri" w:hAnsi="Calibri"/>
          <w:b/>
          <w:bCs/>
          <w:sz w:val="20"/>
          <w:szCs w:val="20"/>
        </w:rPr>
      </w:pPr>
      <w:r w:rsidRPr="00CE5403">
        <w:rPr>
          <w:rFonts w:ascii="Calibri" w:hAnsi="Calibri"/>
          <w:b/>
          <w:bCs/>
          <w:sz w:val="20"/>
          <w:szCs w:val="20"/>
        </w:rPr>
        <w:t>Social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7514"/>
      </w:tblGrid>
      <w:tr w:rsidR="008378FF" w:rsidRPr="00CE5403" w:rsidTr="00475A35">
        <w:trPr>
          <w:jc w:val="center"/>
        </w:trPr>
        <w:tc>
          <w:tcPr>
            <w:tcW w:w="1501" w:type="dxa"/>
            <w:shd w:val="clear" w:color="auto" w:fill="92D050"/>
          </w:tcPr>
          <w:p w:rsidR="008378FF" w:rsidRPr="00CE5403" w:rsidRDefault="008378FF" w:rsidP="00475A35">
            <w:pPr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b/>
                <w:bCs/>
                <w:sz w:val="20"/>
                <w:szCs w:val="20"/>
              </w:rPr>
              <w:t>Health</w:t>
            </w:r>
          </w:p>
        </w:tc>
        <w:tc>
          <w:tcPr>
            <w:tcW w:w="7515" w:type="dxa"/>
          </w:tcPr>
          <w:p w:rsidR="008378FF" w:rsidRPr="00CE5403" w:rsidRDefault="008378FF" w:rsidP="00475A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sz w:val="20"/>
                <w:szCs w:val="20"/>
              </w:rPr>
              <w:t xml:space="preserve">The </w:t>
            </w:r>
            <w:r w:rsidRPr="00CE5403">
              <w:rPr>
                <w:rFonts w:ascii="Calibri" w:hAnsi="Calibri"/>
                <w:bCs/>
                <w:sz w:val="20"/>
                <w:szCs w:val="20"/>
              </w:rPr>
              <w:t xml:space="preserve">implementation of the NBCSP–PFUF </w:t>
            </w:r>
            <w:r w:rsidRPr="00CE5403">
              <w:rPr>
                <w:rFonts w:ascii="Calibri" w:hAnsi="Calibri"/>
                <w:sz w:val="20"/>
                <w:szCs w:val="20"/>
              </w:rPr>
              <w:t xml:space="preserve">Program will have significant impacts on reducing morbidity and mortality of </w:t>
            </w:r>
            <w:proofErr w:type="spellStart"/>
            <w:r w:rsidRPr="00CE5403">
              <w:rPr>
                <w:rFonts w:ascii="Calibri" w:hAnsi="Calibri"/>
                <w:sz w:val="20"/>
                <w:szCs w:val="20"/>
              </w:rPr>
              <w:t>Canberrans</w:t>
            </w:r>
            <w:proofErr w:type="spellEnd"/>
            <w:r w:rsidRPr="00CE5403">
              <w:rPr>
                <w:rFonts w:ascii="Calibri" w:hAnsi="Calibri"/>
                <w:sz w:val="20"/>
                <w:szCs w:val="20"/>
              </w:rPr>
              <w:t xml:space="preserve"> from bowel cancer.  This will enable </w:t>
            </w:r>
            <w:proofErr w:type="spellStart"/>
            <w:r w:rsidRPr="00CE5403">
              <w:rPr>
                <w:rFonts w:ascii="Calibri" w:hAnsi="Calibri"/>
                <w:sz w:val="20"/>
                <w:szCs w:val="20"/>
              </w:rPr>
              <w:t>Canberrans</w:t>
            </w:r>
            <w:proofErr w:type="spellEnd"/>
            <w:r w:rsidRPr="00CE5403">
              <w:rPr>
                <w:rFonts w:ascii="Calibri" w:hAnsi="Calibri"/>
                <w:sz w:val="20"/>
                <w:szCs w:val="20"/>
              </w:rPr>
              <w:t xml:space="preserve"> who are diagnosed with bowel cancer experience a better quality of life.  </w:t>
            </w:r>
          </w:p>
          <w:p w:rsidR="008378FF" w:rsidRPr="00CE5403" w:rsidRDefault="008378FF" w:rsidP="00475A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sz w:val="20"/>
                <w:szCs w:val="20"/>
              </w:rPr>
              <w:t>People with late stage of cancer (including bowel cancer) are more likely to have worse quality of life than those diagnosed with early stage of cancers. As a result, early detection of bowel cancer can reduce the demand for more complex cancer treatment and management which will impact acute care expenditure.</w:t>
            </w:r>
          </w:p>
          <w:p w:rsidR="008378FF" w:rsidRPr="00CE5403" w:rsidRDefault="008378FF" w:rsidP="00475A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sz w:val="20"/>
                <w:szCs w:val="20"/>
              </w:rPr>
              <w:t xml:space="preserve">The benefits of the </w:t>
            </w:r>
            <w:r w:rsidRPr="00CE5403">
              <w:rPr>
                <w:rFonts w:ascii="Calibri" w:hAnsi="Calibri"/>
                <w:bCs/>
                <w:sz w:val="20"/>
                <w:szCs w:val="20"/>
              </w:rPr>
              <w:t xml:space="preserve">NBCSP–PFUF </w:t>
            </w:r>
            <w:r w:rsidRPr="00CE5403">
              <w:rPr>
                <w:rFonts w:ascii="Calibri" w:hAnsi="Calibri"/>
                <w:sz w:val="20"/>
                <w:szCs w:val="20"/>
              </w:rPr>
              <w:t xml:space="preserve">Program could contribute to reducing the overall growth in health expenditure, which has been experienced by the ACT and other States and Territories. </w:t>
            </w:r>
          </w:p>
        </w:tc>
      </w:tr>
      <w:tr w:rsidR="008378FF" w:rsidRPr="00CE5403" w:rsidTr="00475A35">
        <w:trPr>
          <w:jc w:val="center"/>
        </w:trPr>
        <w:tc>
          <w:tcPr>
            <w:tcW w:w="1502" w:type="dxa"/>
            <w:shd w:val="clear" w:color="auto" w:fill="92D050"/>
          </w:tcPr>
          <w:p w:rsidR="008378FF" w:rsidRPr="00CE5403" w:rsidRDefault="008378FF" w:rsidP="00475A35">
            <w:pPr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b/>
                <w:bCs/>
                <w:sz w:val="20"/>
                <w:szCs w:val="20"/>
              </w:rPr>
              <w:t>Justice and rights</w:t>
            </w:r>
          </w:p>
        </w:tc>
        <w:tc>
          <w:tcPr>
            <w:tcW w:w="7514" w:type="dxa"/>
          </w:tcPr>
          <w:p w:rsidR="008378FF" w:rsidRPr="00CE5403" w:rsidRDefault="008378FF" w:rsidP="00475A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sz w:val="20"/>
                <w:szCs w:val="20"/>
              </w:rPr>
              <w:t xml:space="preserve">The </w:t>
            </w:r>
            <w:r w:rsidRPr="00CE5403">
              <w:rPr>
                <w:rFonts w:ascii="Calibri" w:hAnsi="Calibri"/>
                <w:bCs/>
                <w:sz w:val="20"/>
                <w:szCs w:val="20"/>
              </w:rPr>
              <w:t xml:space="preserve">NBCSP–PFUF </w:t>
            </w:r>
            <w:r w:rsidRPr="00CE5403">
              <w:rPr>
                <w:rFonts w:ascii="Calibri" w:hAnsi="Calibri"/>
                <w:sz w:val="20"/>
                <w:szCs w:val="20"/>
              </w:rPr>
              <w:t>Program promotes health equity by targeting all sectors of the ACT population upon reaching participation age, rather than by selectively targeting particular population groups.</w:t>
            </w:r>
          </w:p>
          <w:p w:rsidR="008378FF" w:rsidRPr="00CE5403" w:rsidRDefault="008378FF" w:rsidP="00475A35">
            <w:pPr>
              <w:spacing w:after="0" w:line="240" w:lineRule="auto"/>
              <w:ind w:left="36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378FF" w:rsidRPr="00CE5403" w:rsidRDefault="008378FF" w:rsidP="008378FF">
      <w:pPr>
        <w:spacing w:before="360" w:after="0"/>
        <w:rPr>
          <w:rFonts w:ascii="Calibri" w:hAnsi="Calibri"/>
          <w:b/>
          <w:bCs/>
          <w:sz w:val="20"/>
          <w:szCs w:val="20"/>
        </w:rPr>
      </w:pPr>
      <w:r w:rsidRPr="00CE5403">
        <w:rPr>
          <w:rFonts w:ascii="Calibri" w:hAnsi="Calibri"/>
          <w:b/>
          <w:bCs/>
          <w:sz w:val="20"/>
          <w:szCs w:val="20"/>
        </w:rPr>
        <w:t>Economic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7498"/>
      </w:tblGrid>
      <w:tr w:rsidR="008378FF" w:rsidRPr="00CE5403" w:rsidTr="00475A35">
        <w:trPr>
          <w:jc w:val="center"/>
        </w:trPr>
        <w:tc>
          <w:tcPr>
            <w:tcW w:w="1518" w:type="dxa"/>
            <w:tcBorders>
              <w:bottom w:val="single" w:sz="4" w:space="0" w:color="auto"/>
            </w:tcBorders>
            <w:shd w:val="clear" w:color="auto" w:fill="92D050"/>
          </w:tcPr>
          <w:p w:rsidR="008378FF" w:rsidRPr="00CE5403" w:rsidRDefault="008378FF" w:rsidP="00475A35">
            <w:pPr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b/>
                <w:bCs/>
                <w:sz w:val="20"/>
                <w:szCs w:val="20"/>
              </w:rPr>
              <w:t>ACT Government Budget</w:t>
            </w:r>
          </w:p>
        </w:tc>
        <w:tc>
          <w:tcPr>
            <w:tcW w:w="7498" w:type="dxa"/>
            <w:tcBorders>
              <w:bottom w:val="single" w:sz="4" w:space="0" w:color="auto"/>
            </w:tcBorders>
          </w:tcPr>
          <w:p w:rsidR="008378FF" w:rsidRPr="00E21DEE" w:rsidRDefault="008378FF" w:rsidP="00475A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sz w:val="20"/>
                <w:szCs w:val="20"/>
              </w:rPr>
              <w:t xml:space="preserve">Positive - </w:t>
            </w:r>
            <w:r w:rsidRPr="00CE5403">
              <w:rPr>
                <w:rFonts w:ascii="Calibri" w:hAnsi="Calibri"/>
                <w:bCs/>
                <w:sz w:val="20"/>
                <w:szCs w:val="20"/>
              </w:rPr>
              <w:t xml:space="preserve">NBCSP–PFUF </w:t>
            </w:r>
            <w:r w:rsidRPr="00CE5403">
              <w:rPr>
                <w:rFonts w:ascii="Calibri" w:hAnsi="Calibri"/>
                <w:sz w:val="20"/>
                <w:szCs w:val="20"/>
              </w:rPr>
              <w:t xml:space="preserve">Program has positive impacts on the ACT Government Budget as this Program is entirely funded by the Commonwealth Government and there is no requirement for financial contribution by the Territory. </w:t>
            </w:r>
          </w:p>
        </w:tc>
      </w:tr>
      <w:tr w:rsidR="008378FF" w:rsidRPr="00CE5403" w:rsidTr="00475A35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378FF" w:rsidRPr="00CE5403" w:rsidRDefault="008378FF" w:rsidP="00475A35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E5403">
              <w:rPr>
                <w:rFonts w:ascii="Calibri" w:hAnsi="Calibri"/>
                <w:b/>
                <w:bCs/>
                <w:sz w:val="20"/>
                <w:szCs w:val="20"/>
              </w:rPr>
              <w:t>Productivity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F" w:rsidRPr="00CE5403" w:rsidRDefault="008378FF" w:rsidP="00475A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sz w:val="20"/>
                <w:szCs w:val="20"/>
              </w:rPr>
              <w:t xml:space="preserve">The </w:t>
            </w:r>
            <w:r w:rsidRPr="00CE5403">
              <w:rPr>
                <w:rFonts w:ascii="Calibri" w:hAnsi="Calibri"/>
                <w:bCs/>
                <w:sz w:val="20"/>
                <w:szCs w:val="20"/>
              </w:rPr>
              <w:t xml:space="preserve">NBCSP–PFUF </w:t>
            </w:r>
            <w:r w:rsidRPr="00CE5403">
              <w:rPr>
                <w:rFonts w:ascii="Calibri" w:hAnsi="Calibri"/>
                <w:sz w:val="20"/>
                <w:szCs w:val="20"/>
              </w:rPr>
              <w:t>Program will contribute to reducing the negative impacts of ill health on the productivity of the ACT population.</w:t>
            </w:r>
          </w:p>
        </w:tc>
      </w:tr>
      <w:tr w:rsidR="008378FF" w:rsidRPr="00CE5403" w:rsidTr="00475A35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378FF" w:rsidRPr="00CE5403" w:rsidRDefault="008378FF" w:rsidP="00475A35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E5403">
              <w:rPr>
                <w:rFonts w:ascii="Calibri" w:hAnsi="Calibri"/>
                <w:b/>
                <w:bCs/>
                <w:sz w:val="20"/>
                <w:szCs w:val="20"/>
              </w:rPr>
              <w:t>Investment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F" w:rsidRPr="00CE5403" w:rsidRDefault="008378FF" w:rsidP="00475A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sz w:val="20"/>
                <w:szCs w:val="20"/>
              </w:rPr>
              <w:t xml:space="preserve">The </w:t>
            </w:r>
            <w:r w:rsidRPr="00CE5403">
              <w:rPr>
                <w:rFonts w:ascii="Calibri" w:hAnsi="Calibri"/>
                <w:bCs/>
                <w:sz w:val="20"/>
                <w:szCs w:val="20"/>
              </w:rPr>
              <w:t xml:space="preserve">NBCSP–PFUF </w:t>
            </w:r>
            <w:r w:rsidRPr="00CE5403">
              <w:rPr>
                <w:rFonts w:ascii="Calibri" w:hAnsi="Calibri"/>
                <w:sz w:val="20"/>
                <w:szCs w:val="20"/>
              </w:rPr>
              <w:t>Program may contribute to a potential slowing of the growth in demand for cancer services.</w:t>
            </w:r>
          </w:p>
        </w:tc>
      </w:tr>
      <w:tr w:rsidR="008378FF" w:rsidRPr="00CE5403" w:rsidTr="00475A35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8378FF" w:rsidRPr="00CE5403" w:rsidRDefault="008378FF" w:rsidP="00475A35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b/>
                <w:bCs/>
                <w:sz w:val="20"/>
                <w:szCs w:val="20"/>
              </w:rPr>
              <w:t>Competition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F" w:rsidRPr="00CE5403" w:rsidRDefault="008378FF" w:rsidP="00475A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sz w:val="20"/>
                <w:szCs w:val="20"/>
              </w:rPr>
              <w:t>Impacts on competition have been considered and no impacts have been identified.</w:t>
            </w:r>
          </w:p>
        </w:tc>
      </w:tr>
    </w:tbl>
    <w:p w:rsidR="008378FF" w:rsidRPr="00CE5403" w:rsidRDefault="008378FF" w:rsidP="008378FF">
      <w:pPr>
        <w:spacing w:before="360" w:after="0"/>
        <w:rPr>
          <w:rFonts w:ascii="Calibri" w:hAnsi="Calibri"/>
          <w:b/>
          <w:bCs/>
          <w:sz w:val="20"/>
          <w:szCs w:val="20"/>
        </w:rPr>
      </w:pPr>
      <w:r w:rsidRPr="00CE5403">
        <w:rPr>
          <w:rFonts w:ascii="Calibri" w:hAnsi="Calibri"/>
          <w:b/>
          <w:bCs/>
          <w:sz w:val="20"/>
          <w:szCs w:val="20"/>
        </w:rPr>
        <w:t>Environmental</w:t>
      </w:r>
    </w:p>
    <w:tbl>
      <w:tblPr>
        <w:tblW w:w="0" w:type="auto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1599"/>
        <w:gridCol w:w="7417"/>
      </w:tblGrid>
      <w:tr w:rsidR="008378FF" w:rsidRPr="00CE5403" w:rsidTr="00475A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8378FF" w:rsidRPr="00CE5403" w:rsidRDefault="008378FF" w:rsidP="00475A35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b/>
                <w:bCs/>
                <w:sz w:val="20"/>
                <w:szCs w:val="20"/>
              </w:rPr>
              <w:t>Energy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FF" w:rsidRPr="00CE5403" w:rsidRDefault="008378FF" w:rsidP="00475A3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sz w:val="20"/>
                <w:szCs w:val="20"/>
              </w:rPr>
            </w:pPr>
            <w:r w:rsidRPr="00CE5403">
              <w:rPr>
                <w:rFonts w:ascii="Calibri" w:hAnsi="Calibri"/>
                <w:sz w:val="20"/>
                <w:szCs w:val="20"/>
              </w:rPr>
              <w:t>Environmental impacts have been considered and no impacts have been identified.</w:t>
            </w:r>
          </w:p>
        </w:tc>
      </w:tr>
    </w:tbl>
    <w:p w:rsidR="001F5D9E" w:rsidRDefault="001F5D9E"/>
    <w:sectPr w:rsidR="001F5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6461B"/>
    <w:multiLevelType w:val="hybridMultilevel"/>
    <w:tmpl w:val="4FF27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4B"/>
    <w:rsid w:val="001F5D9E"/>
    <w:rsid w:val="0048634B"/>
    <w:rsid w:val="008378FF"/>
    <w:rsid w:val="00E2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A3735-B815-47BF-896B-952DA220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8FF"/>
    <w:pPr>
      <w:spacing w:after="200" w:line="276" w:lineRule="auto"/>
    </w:pPr>
    <w:rPr>
      <w:rFonts w:ascii="Arial" w:eastAsia="Times New Roman" w:hAnsi="Arial" w:cs="Arial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86221-35B0-4FD0-B2BC-3EB13F4D807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68C9C3-4921-4869-BA07-42925D56E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970BC-029B-4900-B0A1-492BCE2E5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18/455 – The National Bowel Cancer Screening program – Participant Follow-up Function (Schedule D of the National Partnership Agreement on Specified Projects)</dc:title>
  <dc:subject>18/455 – The National Bowel Cancer Screening program – Participant Follow-up Function (Schedule D of the National Partnership Agreement on Specified Projects)</dc:subject>
  <dc:creator>ACT Government</dc:creator>
  <cp:keywords/>
  <dc:description/>
  <cp:lastModifiedBy>Maniacherry, Ponnu</cp:lastModifiedBy>
  <cp:revision>3</cp:revision>
  <dcterms:created xsi:type="dcterms:W3CDTF">2018-09-24T04:36:00Z</dcterms:created>
  <dcterms:modified xsi:type="dcterms:W3CDTF">2018-09-28T01:40:00Z</dcterms:modified>
</cp:coreProperties>
</file>